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5F" w:rsidRPr="00F066BD" w:rsidRDefault="00DE6E5F" w:rsidP="00F066BD">
      <w:pPr>
        <w:pStyle w:val="Title"/>
        <w:ind w:firstLine="708"/>
        <w:jc w:val="both"/>
        <w:rPr>
          <w:rFonts w:ascii="Calibri" w:hAnsi="Calibri" w:cs="Calibri"/>
          <w:bCs/>
          <w:sz w:val="20"/>
          <w:lang w:val="uk-UA"/>
        </w:rPr>
      </w:pPr>
      <w:r w:rsidRPr="00F066BD">
        <w:rPr>
          <w:rFonts w:ascii="Calibri" w:hAnsi="Calibri" w:cs="Calibri"/>
          <w:sz w:val="20"/>
          <w:lang w:val="uk-UA"/>
        </w:rPr>
        <w:t>ПРИВАТНЕ АКЦІОНЕРНЕ ТОВАРИСТВО «</w:t>
      </w:r>
      <w:r w:rsidRPr="00F066BD">
        <w:rPr>
          <w:rFonts w:ascii="Calibri" w:hAnsi="Calibri" w:cs="Calibri"/>
          <w:sz w:val="20"/>
        </w:rPr>
        <w:t>БАХМУТСКИЙ АГРАРНЫЙ СОЮЗ</w:t>
      </w:r>
      <w:r w:rsidRPr="00F066BD">
        <w:rPr>
          <w:rFonts w:ascii="Calibri" w:hAnsi="Calibri" w:cs="Calibri"/>
          <w:sz w:val="20"/>
          <w:lang w:val="uk-UA"/>
        </w:rPr>
        <w:t xml:space="preserve">» </w:t>
      </w:r>
      <w:r w:rsidRPr="00F066BD">
        <w:rPr>
          <w:rFonts w:ascii="Calibri" w:hAnsi="Calibri" w:cs="Calibri"/>
          <w:bCs/>
          <w:sz w:val="20"/>
          <w:lang w:val="uk-UA"/>
        </w:rPr>
        <w:t>(код ЄДРПОУ 25099117), місцезнаходження: 84573, Донецька область, Бахмутський район, с. Новолуганське, повідомляє про проведення річних загальних зборів акціонерів, які відбудуться “</w:t>
      </w:r>
      <w:smartTag w:uri="urn:schemas-microsoft-com:office:smarttags" w:element="metricconverter">
        <w:smartTagPr>
          <w:attr w:name="ProductID" w:val="12”"/>
        </w:smartTagPr>
        <w:r w:rsidRPr="00F066BD">
          <w:rPr>
            <w:rFonts w:ascii="Calibri" w:hAnsi="Calibri" w:cs="Calibri"/>
            <w:bCs/>
            <w:sz w:val="20"/>
            <w:lang w:val="uk-UA"/>
          </w:rPr>
          <w:t>1</w:t>
        </w:r>
        <w:r>
          <w:rPr>
            <w:rFonts w:ascii="Calibri" w:hAnsi="Calibri" w:cs="Calibri"/>
            <w:bCs/>
            <w:sz w:val="20"/>
            <w:lang w:val="uk-UA"/>
          </w:rPr>
          <w:t>2</w:t>
        </w:r>
        <w:r w:rsidRPr="00F066BD">
          <w:rPr>
            <w:rFonts w:ascii="Calibri" w:hAnsi="Calibri" w:cs="Calibri"/>
            <w:bCs/>
            <w:sz w:val="20"/>
            <w:lang w:val="uk-UA"/>
          </w:rPr>
          <w:t>”</w:t>
        </w:r>
      </w:smartTag>
      <w:r>
        <w:rPr>
          <w:rFonts w:ascii="Calibri" w:hAnsi="Calibri" w:cs="Calibri"/>
          <w:bCs/>
          <w:sz w:val="20"/>
          <w:lang w:val="uk-UA"/>
        </w:rPr>
        <w:t xml:space="preserve"> серпня 2016 р. о 10</w:t>
      </w:r>
      <w:r w:rsidRPr="00F066BD">
        <w:rPr>
          <w:rFonts w:ascii="Calibri" w:hAnsi="Calibri" w:cs="Calibri"/>
          <w:bCs/>
          <w:sz w:val="20"/>
          <w:lang w:val="uk-UA"/>
        </w:rPr>
        <w:t xml:space="preserve"> год. за адресою: </w:t>
      </w:r>
      <w:smartTag w:uri="urn:schemas-microsoft-com:office:smarttags" w:element="metricconverter">
        <w:smartTagPr>
          <w:attr w:name="ProductID" w:val="03040, м"/>
        </w:smartTagPr>
        <w:r w:rsidRPr="00F066BD">
          <w:rPr>
            <w:rFonts w:ascii="Calibri" w:hAnsi="Calibri" w:cs="Calibri"/>
            <w:bCs/>
            <w:sz w:val="20"/>
            <w:lang w:val="uk-UA"/>
          </w:rPr>
          <w:t>03040, м</w:t>
        </w:r>
      </w:smartTag>
      <w:r w:rsidRPr="00F066BD">
        <w:rPr>
          <w:rFonts w:ascii="Calibri" w:hAnsi="Calibri" w:cs="Calibri"/>
          <w:bCs/>
          <w:sz w:val="20"/>
          <w:lang w:val="uk-UA"/>
        </w:rPr>
        <w:t>. Київ, просп. 40-річчя Жовтня, 70, кімн. 401.</w:t>
      </w:r>
    </w:p>
    <w:p w:rsidR="00DE6E5F" w:rsidRPr="00F066BD" w:rsidRDefault="00DE6E5F" w:rsidP="00F066BD">
      <w:pPr>
        <w:pStyle w:val="Title"/>
        <w:ind w:firstLine="708"/>
        <w:jc w:val="both"/>
        <w:rPr>
          <w:rFonts w:ascii="Calibri" w:hAnsi="Calibri" w:cs="Calibri"/>
          <w:b w:val="0"/>
          <w:sz w:val="20"/>
          <w:lang w:val="uk-UA"/>
        </w:rPr>
      </w:pPr>
      <w:r w:rsidRPr="00F066BD">
        <w:rPr>
          <w:rFonts w:ascii="Calibri" w:hAnsi="Calibri" w:cs="Calibri"/>
          <w:b w:val="0"/>
          <w:sz w:val="20"/>
          <w:lang w:val="uk-UA"/>
        </w:rPr>
        <w:t xml:space="preserve">Реєстрація акціонерів і представників акціонерів проводитиметься  </w:t>
      </w:r>
      <w:r>
        <w:rPr>
          <w:rFonts w:ascii="Calibri" w:hAnsi="Calibri" w:cs="Calibri"/>
          <w:b w:val="0"/>
          <w:bCs/>
          <w:sz w:val="20"/>
          <w:lang w:val="uk-UA"/>
        </w:rPr>
        <w:t>“</w:t>
      </w:r>
      <w:smartTag w:uri="urn:schemas-microsoft-com:office:smarttags" w:element="metricconverter">
        <w:smartTagPr>
          <w:attr w:name="ProductID" w:val="12”"/>
        </w:smartTagPr>
        <w:r>
          <w:rPr>
            <w:rFonts w:ascii="Calibri" w:hAnsi="Calibri" w:cs="Calibri"/>
            <w:b w:val="0"/>
            <w:bCs/>
            <w:sz w:val="20"/>
            <w:lang w:val="uk-UA"/>
          </w:rPr>
          <w:t>12</w:t>
        </w:r>
        <w:r w:rsidRPr="00F066BD">
          <w:rPr>
            <w:rFonts w:ascii="Calibri" w:hAnsi="Calibri" w:cs="Calibri"/>
            <w:b w:val="0"/>
            <w:bCs/>
            <w:sz w:val="20"/>
            <w:lang w:val="uk-UA"/>
          </w:rPr>
          <w:t>”</w:t>
        </w:r>
      </w:smartTag>
      <w:r w:rsidRPr="00F066BD">
        <w:rPr>
          <w:rFonts w:ascii="Calibri" w:hAnsi="Calibri" w:cs="Calibri"/>
          <w:b w:val="0"/>
          <w:bCs/>
          <w:sz w:val="20"/>
          <w:lang w:val="uk-UA"/>
        </w:rPr>
        <w:t xml:space="preserve"> серпня 2016</w:t>
      </w:r>
      <w:r w:rsidRPr="00F066BD">
        <w:rPr>
          <w:rFonts w:ascii="Calibri" w:hAnsi="Calibri" w:cs="Calibri"/>
          <w:b w:val="0"/>
          <w:sz w:val="20"/>
          <w:lang w:val="uk-UA"/>
        </w:rPr>
        <w:t xml:space="preserve"> року  з   </w:t>
      </w:r>
      <w:r>
        <w:rPr>
          <w:rFonts w:ascii="Calibri" w:hAnsi="Calibri" w:cs="Calibri"/>
          <w:b w:val="0"/>
          <w:sz w:val="20"/>
          <w:lang w:val="uk-UA"/>
        </w:rPr>
        <w:t>08</w:t>
      </w:r>
      <w:r w:rsidRPr="00F066BD">
        <w:rPr>
          <w:rFonts w:ascii="Calibri" w:hAnsi="Calibri" w:cs="Calibri"/>
          <w:b w:val="0"/>
          <w:sz w:val="20"/>
          <w:vertAlign w:val="superscript"/>
          <w:lang w:val="uk-UA"/>
        </w:rPr>
        <w:t>30</w:t>
      </w:r>
      <w:r w:rsidRPr="00F066BD">
        <w:rPr>
          <w:rFonts w:ascii="Calibri" w:hAnsi="Calibri" w:cs="Calibri"/>
          <w:b w:val="0"/>
          <w:sz w:val="20"/>
          <w:lang w:val="uk-UA"/>
        </w:rPr>
        <w:t xml:space="preserve"> до </w:t>
      </w:r>
      <w:r>
        <w:rPr>
          <w:rFonts w:ascii="Calibri" w:hAnsi="Calibri" w:cs="Calibri"/>
          <w:b w:val="0"/>
          <w:sz w:val="20"/>
          <w:lang w:val="uk-UA"/>
        </w:rPr>
        <w:t>09</w:t>
      </w:r>
      <w:r w:rsidRPr="00F066BD">
        <w:rPr>
          <w:rFonts w:ascii="Calibri" w:hAnsi="Calibri" w:cs="Calibri"/>
          <w:b w:val="0"/>
          <w:sz w:val="20"/>
          <w:vertAlign w:val="superscript"/>
          <w:lang w:val="uk-UA"/>
        </w:rPr>
        <w:t>45</w:t>
      </w:r>
      <w:r w:rsidRPr="00F066BD">
        <w:rPr>
          <w:rFonts w:ascii="Calibri" w:hAnsi="Calibri" w:cs="Calibri"/>
          <w:b w:val="0"/>
          <w:sz w:val="20"/>
          <w:lang w:val="uk-UA"/>
        </w:rPr>
        <w:t xml:space="preserve"> по зазначеній адресі.</w:t>
      </w:r>
    </w:p>
    <w:p w:rsidR="00DE6E5F" w:rsidRPr="00F066BD" w:rsidRDefault="00DE6E5F" w:rsidP="00F066BD">
      <w:pPr>
        <w:pStyle w:val="NormalWeb"/>
        <w:spacing w:before="0" w:beforeAutospacing="0" w:after="0" w:afterAutospacing="0"/>
        <w:ind w:firstLine="720"/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 xml:space="preserve">Дата складення переліку акціонерів, які мають право на участь у загальних </w:t>
      </w:r>
      <w:r>
        <w:rPr>
          <w:rFonts w:ascii="Calibri" w:hAnsi="Calibri" w:cs="Calibri"/>
          <w:sz w:val="20"/>
          <w:szCs w:val="20"/>
          <w:lang w:val="uk-UA"/>
        </w:rPr>
        <w:t>зборах – 08</w:t>
      </w:r>
      <w:r w:rsidRPr="00F066BD">
        <w:rPr>
          <w:rFonts w:ascii="Calibri" w:hAnsi="Calibri" w:cs="Calibri"/>
          <w:sz w:val="20"/>
          <w:szCs w:val="20"/>
          <w:lang w:val="uk-UA"/>
        </w:rPr>
        <w:t>.08.2016р.</w:t>
      </w:r>
    </w:p>
    <w:p w:rsidR="00DE6E5F" w:rsidRPr="00F066BD" w:rsidRDefault="00DE6E5F" w:rsidP="00F066BD">
      <w:pPr>
        <w:pStyle w:val="Title"/>
        <w:ind w:right="-1"/>
        <w:rPr>
          <w:rFonts w:ascii="Calibri" w:hAnsi="Calibri" w:cs="Calibri"/>
          <w:bCs/>
          <w:i/>
          <w:sz w:val="20"/>
          <w:u w:val="single"/>
          <w:lang w:val="uk-UA"/>
        </w:rPr>
      </w:pPr>
    </w:p>
    <w:p w:rsidR="00DE6E5F" w:rsidRPr="00F066BD" w:rsidRDefault="00DE6E5F" w:rsidP="00F066BD">
      <w:pPr>
        <w:pStyle w:val="Title"/>
        <w:ind w:right="-1"/>
        <w:rPr>
          <w:rFonts w:ascii="Calibri" w:hAnsi="Calibri" w:cs="Calibri"/>
          <w:bCs/>
          <w:i/>
          <w:sz w:val="20"/>
          <w:lang w:val="uk-UA"/>
        </w:rPr>
      </w:pPr>
      <w:r>
        <w:rPr>
          <w:rFonts w:ascii="Calibri" w:hAnsi="Calibri" w:cs="Calibri"/>
          <w:bCs/>
          <w:i/>
          <w:sz w:val="20"/>
          <w:u w:val="single"/>
          <w:lang w:val="uk-UA"/>
        </w:rPr>
        <w:t xml:space="preserve">ПРОЕКТ </w:t>
      </w:r>
      <w:r w:rsidRPr="00F066BD">
        <w:rPr>
          <w:rFonts w:ascii="Calibri" w:hAnsi="Calibri" w:cs="Calibri"/>
          <w:bCs/>
          <w:i/>
          <w:sz w:val="20"/>
          <w:u w:val="single"/>
          <w:lang w:val="uk-UA"/>
        </w:rPr>
        <w:t>ПОРЯДК</w:t>
      </w:r>
      <w:r>
        <w:rPr>
          <w:rFonts w:ascii="Calibri" w:hAnsi="Calibri" w:cs="Calibri"/>
          <w:bCs/>
          <w:i/>
          <w:sz w:val="20"/>
          <w:u w:val="single"/>
          <w:lang w:val="uk-UA"/>
        </w:rPr>
        <w:t>У</w:t>
      </w:r>
      <w:r w:rsidRPr="00F066BD">
        <w:rPr>
          <w:rFonts w:ascii="Calibri" w:hAnsi="Calibri" w:cs="Calibri"/>
          <w:bCs/>
          <w:i/>
          <w:sz w:val="20"/>
          <w:u w:val="single"/>
          <w:lang w:val="uk-UA"/>
        </w:rPr>
        <w:t xml:space="preserve"> ДЕНН</w:t>
      </w:r>
      <w:r>
        <w:rPr>
          <w:rFonts w:ascii="Calibri" w:hAnsi="Calibri" w:cs="Calibri"/>
          <w:bCs/>
          <w:i/>
          <w:sz w:val="20"/>
          <w:u w:val="single"/>
          <w:lang w:val="uk-UA"/>
        </w:rPr>
        <w:t>ОГО</w:t>
      </w:r>
      <w:bookmarkStart w:id="0" w:name="_GoBack"/>
      <w:bookmarkEnd w:id="0"/>
      <w:r w:rsidRPr="00F066BD">
        <w:rPr>
          <w:rFonts w:ascii="Calibri" w:hAnsi="Calibri" w:cs="Calibri"/>
          <w:bCs/>
          <w:i/>
          <w:sz w:val="20"/>
          <w:u w:val="single"/>
          <w:lang w:val="uk-UA"/>
        </w:rPr>
        <w:t xml:space="preserve"> ТА ПРОЕКТИ РІШЕНЬ</w:t>
      </w:r>
      <w:r w:rsidRPr="00F066BD">
        <w:rPr>
          <w:rFonts w:ascii="Calibri" w:hAnsi="Calibri" w:cs="Calibri"/>
          <w:bCs/>
          <w:i/>
          <w:sz w:val="20"/>
          <w:lang w:val="uk-UA"/>
        </w:rPr>
        <w:t>:</w:t>
      </w:r>
    </w:p>
    <w:p w:rsidR="00DE6E5F" w:rsidRPr="00F066BD" w:rsidRDefault="00DE6E5F" w:rsidP="00F066BD">
      <w:pPr>
        <w:tabs>
          <w:tab w:val="left" w:pos="2337"/>
        </w:tabs>
        <w:ind w:right="-1" w:firstLine="720"/>
        <w:jc w:val="both"/>
        <w:rPr>
          <w:rFonts w:ascii="Calibri" w:hAnsi="Calibri" w:cs="Calibri"/>
          <w:b/>
          <w:bCs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1. Вибори робочих органів та затвердження регламенту роботи Загальних зборів акціонерів ПрАТ </w:t>
      </w:r>
      <w:r w:rsidRPr="00F066BD">
        <w:rPr>
          <w:rFonts w:ascii="Calibri" w:hAnsi="Calibri" w:cs="Calibri"/>
          <w:b/>
          <w:i/>
          <w:sz w:val="20"/>
          <w:szCs w:val="20"/>
          <w:lang w:val="uk-UA"/>
        </w:rPr>
        <w:t>«БАХМУТСКИЙ АГРАРНЫЙ СОЮЗ»</w:t>
      </w:r>
      <w:r w:rsidRPr="00F066BD">
        <w:rPr>
          <w:rFonts w:ascii="Calibri" w:hAnsi="Calibri" w:cs="Calibri"/>
          <w:b/>
          <w:bCs/>
          <w:i/>
          <w:sz w:val="20"/>
          <w:szCs w:val="20"/>
          <w:lang w:val="uk-UA"/>
        </w:rPr>
        <w:t>.</w:t>
      </w:r>
    </w:p>
    <w:p w:rsidR="00DE6E5F" w:rsidRPr="00F066BD" w:rsidRDefault="00DE6E5F" w:rsidP="00F066BD">
      <w:pPr>
        <w:tabs>
          <w:tab w:val="left" w:pos="2337"/>
        </w:tabs>
        <w:ind w:right="-1" w:firstLine="720"/>
        <w:jc w:val="both"/>
        <w:rPr>
          <w:rFonts w:ascii="Calibri" w:hAnsi="Calibri" w:cs="Calibri"/>
          <w:i/>
          <w:color w:val="000000"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i/>
          <w:color w:val="000000"/>
          <w:sz w:val="20"/>
          <w:szCs w:val="20"/>
          <w:lang w:val="uk-UA"/>
        </w:rPr>
        <w:t>Проект рішення:</w:t>
      </w:r>
    </w:p>
    <w:p w:rsidR="00DE6E5F" w:rsidRPr="00F066BD" w:rsidRDefault="00DE6E5F" w:rsidP="00F066BD">
      <w:pPr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>1. Обрати головою зборів Колесниченко О.Ю.</w:t>
      </w:r>
    </w:p>
    <w:p w:rsidR="00DE6E5F" w:rsidRPr="00F066BD" w:rsidRDefault="00DE6E5F" w:rsidP="00F066BD">
      <w:pPr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>2. Обрати секретарем зборів Варваніну Д.І.</w:t>
      </w:r>
    </w:p>
    <w:p w:rsidR="00DE6E5F" w:rsidRPr="00F066BD" w:rsidRDefault="00DE6E5F" w:rsidP="00F066BD">
      <w:pPr>
        <w:tabs>
          <w:tab w:val="left" w:pos="851"/>
          <w:tab w:val="left" w:pos="3248"/>
        </w:tabs>
        <w:ind w:right="113"/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>3. Передати повноваження лічильної комісії депозитарній установі ПрАТ «ЕКСПЕРТ-КАПІТАЛ» у складі його представників під головуванням Нестеренко Тетяни Семенівни, і затвердити умови Додаткової угоди</w:t>
      </w:r>
      <w:r>
        <w:rPr>
          <w:rFonts w:ascii="Calibri" w:hAnsi="Calibri" w:cs="Calibri"/>
          <w:sz w:val="20"/>
          <w:szCs w:val="20"/>
          <w:lang w:val="uk-UA"/>
        </w:rPr>
        <w:t xml:space="preserve"> </w:t>
      </w:r>
      <w:r w:rsidRPr="00F066BD">
        <w:rPr>
          <w:rFonts w:ascii="Calibri" w:hAnsi="Calibri" w:cs="Calibri"/>
          <w:sz w:val="20"/>
          <w:szCs w:val="20"/>
          <w:lang w:val="uk-UA"/>
        </w:rPr>
        <w:t xml:space="preserve">до Договору № </w:t>
      </w:r>
      <w:r w:rsidRPr="00F066BD">
        <w:rPr>
          <w:rFonts w:ascii="Calibri" w:hAnsi="Calibri" w:cs="Calibri"/>
          <w:noProof/>
          <w:sz w:val="20"/>
          <w:szCs w:val="20"/>
          <w:lang w:val="uk-UA"/>
        </w:rPr>
        <w:t>021-ЕР від 01.04.2016</w:t>
      </w:r>
      <w:r w:rsidRPr="00F066BD">
        <w:rPr>
          <w:rFonts w:ascii="Calibri" w:hAnsi="Calibri" w:cs="Calibri"/>
          <w:sz w:val="20"/>
          <w:szCs w:val="20"/>
          <w:lang w:val="uk-UA"/>
        </w:rPr>
        <w:t xml:space="preserve">р. ПрАТ «ЕКСПЕРТ-КАПІТАЛ» щодо виконання функцій лічильної комісії загальних зборів. </w:t>
      </w:r>
    </w:p>
    <w:p w:rsidR="00DE6E5F" w:rsidRPr="00F066BD" w:rsidRDefault="00DE6E5F" w:rsidP="00F066BD">
      <w:pPr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>4. Затвердити регламент роботи Загальних зборів акціонерів ПрАТ «БАХМУТСКИЙ АГРАРНЫЙ СОЮЗ».</w:t>
      </w:r>
    </w:p>
    <w:p w:rsidR="00DE6E5F" w:rsidRPr="006250FC" w:rsidRDefault="00DE6E5F" w:rsidP="00F066B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uk-UA"/>
        </w:rPr>
      </w:pPr>
      <w:r w:rsidRPr="006250FC">
        <w:rPr>
          <w:rFonts w:ascii="Calibri" w:hAnsi="Calibri" w:cs="Calibri"/>
          <w:sz w:val="20"/>
          <w:szCs w:val="20"/>
          <w:lang w:val="uk-UA"/>
        </w:rPr>
        <w:t>Доповідачам з 1 питання – до 5 хвилин;</w:t>
      </w:r>
    </w:p>
    <w:p w:rsidR="00DE6E5F" w:rsidRPr="006250FC" w:rsidRDefault="00DE6E5F" w:rsidP="00F066B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uk-UA"/>
        </w:rPr>
      </w:pPr>
      <w:r w:rsidRPr="006250FC">
        <w:rPr>
          <w:rFonts w:ascii="Calibri" w:hAnsi="Calibri" w:cs="Calibri"/>
          <w:sz w:val="20"/>
          <w:szCs w:val="20"/>
          <w:lang w:val="uk-UA"/>
        </w:rPr>
        <w:t>Доповідачам з 2-3 питання – до 10 хвилин;</w:t>
      </w:r>
    </w:p>
    <w:p w:rsidR="00DE6E5F" w:rsidRPr="006250FC" w:rsidRDefault="00DE6E5F" w:rsidP="00F066B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uk-UA"/>
        </w:rPr>
      </w:pPr>
      <w:r w:rsidRPr="006250FC">
        <w:rPr>
          <w:rFonts w:ascii="Calibri" w:hAnsi="Calibri" w:cs="Calibri"/>
          <w:sz w:val="20"/>
          <w:szCs w:val="20"/>
          <w:lang w:val="uk-UA"/>
        </w:rPr>
        <w:t>Доповідачам з 4-5 питання – до 10 хвилин;</w:t>
      </w:r>
    </w:p>
    <w:p w:rsidR="00DE6E5F" w:rsidRPr="006250FC" w:rsidRDefault="00DE6E5F" w:rsidP="00F066B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uk-UA"/>
        </w:rPr>
      </w:pPr>
      <w:r w:rsidRPr="006250FC">
        <w:rPr>
          <w:rFonts w:ascii="Calibri" w:hAnsi="Calibri" w:cs="Calibri"/>
          <w:sz w:val="20"/>
          <w:szCs w:val="20"/>
          <w:lang w:val="uk-UA"/>
        </w:rPr>
        <w:t>Доповідачам з 6-7 питання – до 10 хвилин;</w:t>
      </w:r>
    </w:p>
    <w:p w:rsidR="00DE6E5F" w:rsidRPr="006250FC" w:rsidRDefault="00DE6E5F" w:rsidP="00F066B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uk-UA"/>
        </w:rPr>
      </w:pPr>
      <w:r w:rsidRPr="006250FC">
        <w:rPr>
          <w:rFonts w:ascii="Calibri" w:hAnsi="Calibri" w:cs="Calibri"/>
          <w:sz w:val="20"/>
          <w:szCs w:val="20"/>
          <w:lang w:val="uk-UA"/>
        </w:rPr>
        <w:t>Доповідачам з 8 питання – до 10 хвилин;</w:t>
      </w:r>
    </w:p>
    <w:p w:rsidR="00DE6E5F" w:rsidRPr="006250FC" w:rsidRDefault="00DE6E5F" w:rsidP="00F066B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uk-UA"/>
        </w:rPr>
      </w:pPr>
      <w:r w:rsidRPr="006250FC">
        <w:rPr>
          <w:rFonts w:ascii="Calibri" w:hAnsi="Calibri" w:cs="Calibri"/>
          <w:sz w:val="20"/>
          <w:szCs w:val="20"/>
          <w:lang w:val="uk-UA"/>
        </w:rPr>
        <w:t>Доповідачам з 9-11 питання – до 10 хвилин;</w:t>
      </w:r>
    </w:p>
    <w:p w:rsidR="00DE6E5F" w:rsidRPr="006250FC" w:rsidRDefault="00DE6E5F" w:rsidP="00F066BD">
      <w:pPr>
        <w:pStyle w:val="1"/>
        <w:numPr>
          <w:ilvl w:val="0"/>
          <w:numId w:val="1"/>
        </w:numPr>
        <w:rPr>
          <w:rFonts w:ascii="Calibri" w:hAnsi="Calibri" w:cs="Calibri"/>
          <w:sz w:val="20"/>
        </w:rPr>
      </w:pPr>
      <w:r w:rsidRPr="006250FC">
        <w:rPr>
          <w:rFonts w:ascii="Calibri" w:hAnsi="Calibri" w:cs="Calibri"/>
          <w:sz w:val="20"/>
        </w:rPr>
        <w:t>відповіді на питання і пропозиції – до 3 хвилин.</w:t>
      </w:r>
    </w:p>
    <w:p w:rsidR="00DE6E5F" w:rsidRPr="00F066BD" w:rsidRDefault="00DE6E5F" w:rsidP="00F066BD">
      <w:pPr>
        <w:pStyle w:val="BodyTextIndent"/>
        <w:numPr>
          <w:ilvl w:val="0"/>
          <w:numId w:val="1"/>
        </w:numPr>
        <w:spacing w:after="0"/>
        <w:jc w:val="both"/>
        <w:rPr>
          <w:rFonts w:ascii="Calibri" w:hAnsi="Calibri" w:cs="Calibri"/>
          <w:strike/>
          <w:lang w:val="uk-UA"/>
        </w:rPr>
      </w:pPr>
      <w:r w:rsidRPr="00F066BD">
        <w:rPr>
          <w:rFonts w:ascii="Calibri" w:hAnsi="Calibri" w:cs="Calibri"/>
          <w:lang w:val="uk-UA"/>
        </w:rPr>
        <w:t>Голосування з питань №№ 1-11 проводиться за принципом «1 акція – 1 голос», з питання № 8 – кумулятивне голосування;</w:t>
      </w:r>
    </w:p>
    <w:p w:rsidR="00DE6E5F" w:rsidRPr="00F066BD" w:rsidRDefault="00DE6E5F" w:rsidP="00F066BD">
      <w:pPr>
        <w:pStyle w:val="BodyTextIndent"/>
        <w:numPr>
          <w:ilvl w:val="0"/>
          <w:numId w:val="1"/>
        </w:numPr>
        <w:spacing w:after="0"/>
        <w:jc w:val="both"/>
        <w:rPr>
          <w:rFonts w:ascii="Calibri" w:hAnsi="Calibri" w:cs="Calibri"/>
          <w:strike/>
          <w:lang w:val="uk-UA"/>
        </w:rPr>
      </w:pPr>
      <w:r w:rsidRPr="00F066BD">
        <w:rPr>
          <w:rFonts w:ascii="Calibri" w:hAnsi="Calibri" w:cs="Calibri"/>
          <w:lang w:val="uk-UA"/>
        </w:rPr>
        <w:t>Голосування з питань №№ 1-11 проводиться з використ</w:t>
      </w:r>
      <w:r>
        <w:rPr>
          <w:rFonts w:ascii="Calibri" w:hAnsi="Calibri" w:cs="Calibri"/>
          <w:lang w:val="uk-UA"/>
        </w:rPr>
        <w:t>анням бюлетенів для голосування</w:t>
      </w:r>
      <w:r w:rsidRPr="00F066BD">
        <w:rPr>
          <w:rFonts w:ascii="Calibri" w:hAnsi="Calibri" w:cs="Calibri"/>
          <w:lang w:val="uk-UA"/>
        </w:rPr>
        <w:t>.</w:t>
      </w:r>
    </w:p>
    <w:p w:rsidR="00DE6E5F" w:rsidRPr="00F066BD" w:rsidRDefault="00DE6E5F" w:rsidP="00F066BD">
      <w:pPr>
        <w:tabs>
          <w:tab w:val="left" w:pos="2337"/>
        </w:tabs>
        <w:ind w:right="-1" w:firstLine="720"/>
        <w:jc w:val="both"/>
        <w:rPr>
          <w:rFonts w:ascii="Calibri" w:hAnsi="Calibri" w:cs="Calibri"/>
          <w:b/>
          <w:bCs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bCs/>
          <w:i/>
          <w:sz w:val="20"/>
          <w:szCs w:val="20"/>
          <w:lang w:val="uk-UA"/>
        </w:rPr>
        <w:t>2. Звіт Генерального директора про результати фінансово-господарської діяльності Товариства за 2015 рік і затвердження основних напрямків діяльності Товариства в 2016 році. Прийняття рішення за наслідками розгляду звіту Генерального директора.</w:t>
      </w:r>
    </w:p>
    <w:p w:rsidR="00DE6E5F" w:rsidRPr="00F066BD" w:rsidRDefault="00DE6E5F" w:rsidP="00F066BD">
      <w:pPr>
        <w:tabs>
          <w:tab w:val="left" w:pos="2337"/>
        </w:tabs>
        <w:ind w:right="-1" w:firstLine="720"/>
        <w:jc w:val="both"/>
        <w:rPr>
          <w:rFonts w:ascii="Calibri" w:hAnsi="Calibri" w:cs="Calibri"/>
          <w:i/>
          <w:color w:val="000000"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i/>
          <w:color w:val="000000"/>
          <w:sz w:val="20"/>
          <w:szCs w:val="20"/>
          <w:lang w:val="uk-UA"/>
        </w:rPr>
        <w:t>Проект рішення:</w:t>
      </w:r>
    </w:p>
    <w:p w:rsidR="00DE6E5F" w:rsidRPr="00F066BD" w:rsidRDefault="00DE6E5F" w:rsidP="00F066BD">
      <w:pPr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>1. Звіт Генерального директора про результати фінансово-господарської діяльності Товариства за 2015 рік прийняті до відома.</w:t>
      </w:r>
    </w:p>
    <w:p w:rsidR="00DE6E5F" w:rsidRPr="00F066BD" w:rsidRDefault="00DE6E5F" w:rsidP="00F066BD">
      <w:pPr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>2. Затвердити основні напрямки діяльності Товариства у 2016 році в редакції, запропонованій Ге</w:t>
      </w:r>
      <w:r>
        <w:rPr>
          <w:rFonts w:ascii="Calibri" w:hAnsi="Calibri" w:cs="Calibri"/>
          <w:sz w:val="20"/>
          <w:szCs w:val="20"/>
          <w:lang w:val="uk-UA"/>
        </w:rPr>
        <w:t>неральним директором Товариства</w:t>
      </w:r>
      <w:r w:rsidRPr="00F066BD">
        <w:rPr>
          <w:rFonts w:ascii="Calibri" w:hAnsi="Calibri" w:cs="Calibri"/>
          <w:sz w:val="20"/>
          <w:szCs w:val="20"/>
          <w:lang w:val="uk-UA"/>
        </w:rPr>
        <w:t>.</w:t>
      </w:r>
    </w:p>
    <w:p w:rsidR="00DE6E5F" w:rsidRPr="00F066BD" w:rsidRDefault="00DE6E5F" w:rsidP="00F066BD">
      <w:pPr>
        <w:tabs>
          <w:tab w:val="left" w:pos="2337"/>
        </w:tabs>
        <w:ind w:right="-1" w:firstLine="720"/>
        <w:jc w:val="both"/>
        <w:rPr>
          <w:rFonts w:ascii="Calibri" w:hAnsi="Calibri" w:cs="Calibri"/>
          <w:b/>
          <w:bCs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bCs/>
          <w:i/>
          <w:sz w:val="20"/>
          <w:szCs w:val="20"/>
          <w:lang w:val="uk-UA"/>
        </w:rPr>
        <w:t>3. Звіт і висновок Ревізора з результатів перевірки фінансово-господарської діяльності Товариства за 2015 рік. Прийняття рішення за наслідками розгляду звіту Ревізора.</w:t>
      </w:r>
    </w:p>
    <w:p w:rsidR="00DE6E5F" w:rsidRPr="00F066BD" w:rsidRDefault="00DE6E5F" w:rsidP="00F066BD">
      <w:pPr>
        <w:tabs>
          <w:tab w:val="left" w:pos="2337"/>
        </w:tabs>
        <w:ind w:right="-1" w:firstLine="720"/>
        <w:jc w:val="both"/>
        <w:rPr>
          <w:rFonts w:ascii="Calibri" w:hAnsi="Calibri" w:cs="Calibri"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i/>
          <w:color w:val="000000"/>
          <w:sz w:val="20"/>
          <w:szCs w:val="20"/>
          <w:lang w:val="uk-UA"/>
        </w:rPr>
        <w:t>Проект рішення:</w:t>
      </w:r>
    </w:p>
    <w:p w:rsidR="00DE6E5F" w:rsidRPr="00F066BD" w:rsidRDefault="00DE6E5F" w:rsidP="00F066BD">
      <w:pPr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>Затвердити звіт та висновок Ревізора за результатами перевірки фінансово-господарської ді</w:t>
      </w:r>
      <w:r>
        <w:rPr>
          <w:rFonts w:ascii="Calibri" w:hAnsi="Calibri" w:cs="Calibri"/>
          <w:sz w:val="20"/>
          <w:szCs w:val="20"/>
          <w:lang w:val="uk-UA"/>
        </w:rPr>
        <w:t>яльності Товариства за 2015 рік</w:t>
      </w:r>
      <w:r w:rsidRPr="00F066BD">
        <w:rPr>
          <w:rFonts w:ascii="Calibri" w:hAnsi="Calibri" w:cs="Calibri"/>
          <w:sz w:val="20"/>
          <w:szCs w:val="20"/>
          <w:lang w:val="uk-UA"/>
        </w:rPr>
        <w:t>.</w:t>
      </w:r>
    </w:p>
    <w:p w:rsidR="00DE6E5F" w:rsidRPr="00F066BD" w:rsidRDefault="00DE6E5F" w:rsidP="00F066BD">
      <w:pPr>
        <w:tabs>
          <w:tab w:val="left" w:pos="2337"/>
        </w:tabs>
        <w:ind w:right="-1" w:firstLine="720"/>
        <w:jc w:val="both"/>
        <w:rPr>
          <w:rFonts w:ascii="Calibri" w:hAnsi="Calibri" w:cs="Calibri"/>
          <w:b/>
          <w:bCs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bCs/>
          <w:i/>
          <w:sz w:val="20"/>
          <w:szCs w:val="20"/>
          <w:lang w:val="uk-UA"/>
        </w:rPr>
        <w:t>4. Затвердження балансу та річного звіту Товариства за 2015 рік.</w:t>
      </w:r>
    </w:p>
    <w:p w:rsidR="00DE6E5F" w:rsidRPr="00F066BD" w:rsidRDefault="00DE6E5F" w:rsidP="00F066BD">
      <w:pPr>
        <w:tabs>
          <w:tab w:val="left" w:pos="2337"/>
        </w:tabs>
        <w:ind w:right="-1" w:firstLine="720"/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i/>
          <w:color w:val="000000"/>
          <w:sz w:val="20"/>
          <w:szCs w:val="20"/>
          <w:lang w:val="uk-UA"/>
        </w:rPr>
        <w:t>Проект рішення:</w:t>
      </w:r>
    </w:p>
    <w:p w:rsidR="00DE6E5F" w:rsidRPr="00F066BD" w:rsidRDefault="00DE6E5F" w:rsidP="00F066BD">
      <w:pPr>
        <w:tabs>
          <w:tab w:val="left" w:pos="2337"/>
        </w:tabs>
        <w:ind w:right="-1"/>
        <w:jc w:val="both"/>
        <w:rPr>
          <w:rFonts w:ascii="Calibri" w:hAnsi="Calibri" w:cs="Calibri"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>Затвердити звіт Генерального директора ПрАТ «БАХМУТСКИЙ АГРАРНЫЙ СОЮЗ» про результати роботи за 2015 рік і річну фінансову звітність ПрАТ «БАХМУТСКИЙ АГРАРНЫЙ СОЮЗ» за 2015 рік, у т.ч. баланс ПрАТ «БАХМУТСКИЙ АГРАРНЫЙ СОЮЗ» за</w:t>
      </w:r>
      <w:r>
        <w:rPr>
          <w:rFonts w:ascii="Calibri" w:hAnsi="Calibri" w:cs="Calibri"/>
          <w:sz w:val="20"/>
          <w:szCs w:val="20"/>
          <w:lang w:val="uk-UA"/>
        </w:rPr>
        <w:t xml:space="preserve"> 2015 рік</w:t>
      </w:r>
      <w:r w:rsidRPr="00F066BD">
        <w:rPr>
          <w:rFonts w:ascii="Calibri" w:hAnsi="Calibri" w:cs="Calibri"/>
          <w:sz w:val="20"/>
          <w:szCs w:val="20"/>
          <w:lang w:val="uk-UA"/>
        </w:rPr>
        <w:t>.</w:t>
      </w:r>
    </w:p>
    <w:p w:rsidR="00DE6E5F" w:rsidRPr="00F066BD" w:rsidRDefault="00DE6E5F" w:rsidP="00F066BD">
      <w:pPr>
        <w:tabs>
          <w:tab w:val="left" w:pos="2337"/>
        </w:tabs>
        <w:ind w:right="-1" w:firstLine="720"/>
        <w:jc w:val="both"/>
        <w:rPr>
          <w:rFonts w:ascii="Calibri" w:hAnsi="Calibri" w:cs="Calibri"/>
          <w:b/>
          <w:bCs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5. Про порядок розподілу прибутку і збитків за 2015 рік. </w:t>
      </w:r>
    </w:p>
    <w:p w:rsidR="00DE6E5F" w:rsidRPr="00F066BD" w:rsidRDefault="00DE6E5F" w:rsidP="00F066BD">
      <w:pPr>
        <w:tabs>
          <w:tab w:val="left" w:pos="2337"/>
        </w:tabs>
        <w:ind w:firstLine="720"/>
        <w:jc w:val="both"/>
        <w:rPr>
          <w:rFonts w:ascii="Calibri" w:hAnsi="Calibri" w:cs="Calibri"/>
          <w:b/>
          <w:i/>
          <w:color w:val="000000"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i/>
          <w:color w:val="000000"/>
          <w:sz w:val="20"/>
          <w:szCs w:val="20"/>
          <w:lang w:val="uk-UA"/>
        </w:rPr>
        <w:t>Проект рішення:</w:t>
      </w:r>
    </w:p>
    <w:p w:rsidR="00DE6E5F" w:rsidRPr="00F066BD" w:rsidRDefault="00DE6E5F" w:rsidP="00F066BD">
      <w:pPr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>Прибутки звітного періоду у сумі 59 816 тис. грн., отримані за результатами фінансово-господарської діяльності Товариства за 2015 рік направити на поповнення обігових коштів підприємства. Нерозподілений прибуток на 31.12.2015р. у сумі 428 661 тис. грн. направити на поповнення обігових коштів підприємства</w:t>
      </w:r>
      <w:r w:rsidRPr="00F066BD">
        <w:rPr>
          <w:rFonts w:ascii="Calibri" w:hAnsi="Calibri" w:cs="Calibri"/>
          <w:bCs/>
          <w:sz w:val="20"/>
          <w:szCs w:val="20"/>
          <w:lang w:val="uk-UA"/>
        </w:rPr>
        <w:t>.</w:t>
      </w:r>
    </w:p>
    <w:p w:rsidR="00DE6E5F" w:rsidRPr="00F066BD" w:rsidRDefault="00DE6E5F" w:rsidP="00F066BD">
      <w:pPr>
        <w:tabs>
          <w:tab w:val="left" w:pos="2337"/>
        </w:tabs>
        <w:ind w:right="-1" w:firstLine="720"/>
        <w:jc w:val="both"/>
        <w:rPr>
          <w:rFonts w:ascii="Calibri" w:hAnsi="Calibri" w:cs="Calibri"/>
          <w:b/>
          <w:bCs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bCs/>
          <w:i/>
          <w:sz w:val="20"/>
          <w:szCs w:val="20"/>
          <w:lang w:val="uk-UA"/>
        </w:rPr>
        <w:t>6.  Затвердження планових нормативів розподілу прибутку у 2016 році.</w:t>
      </w:r>
    </w:p>
    <w:p w:rsidR="00DE6E5F" w:rsidRPr="00F066BD" w:rsidRDefault="00DE6E5F" w:rsidP="00F066BD">
      <w:pPr>
        <w:tabs>
          <w:tab w:val="left" w:pos="2337"/>
        </w:tabs>
        <w:ind w:firstLine="720"/>
        <w:jc w:val="both"/>
        <w:rPr>
          <w:rFonts w:ascii="Calibri" w:hAnsi="Calibri" w:cs="Calibri"/>
          <w:b/>
          <w:i/>
          <w:color w:val="000000"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i/>
          <w:color w:val="000000"/>
          <w:sz w:val="20"/>
          <w:szCs w:val="20"/>
          <w:lang w:val="uk-UA"/>
        </w:rPr>
        <w:t>Проект рішення:</w:t>
      </w:r>
    </w:p>
    <w:p w:rsidR="00DE6E5F" w:rsidRPr="00F066BD" w:rsidRDefault="00DE6E5F" w:rsidP="00F066BD">
      <w:pPr>
        <w:jc w:val="both"/>
        <w:rPr>
          <w:rFonts w:ascii="Calibri" w:hAnsi="Calibri" w:cs="Calibri"/>
          <w:sz w:val="20"/>
          <w:szCs w:val="20"/>
          <w:lang w:val="uk-UA"/>
        </w:rPr>
      </w:pPr>
      <w:r>
        <w:rPr>
          <w:rFonts w:ascii="Calibri" w:hAnsi="Calibri" w:cs="Calibri"/>
          <w:sz w:val="20"/>
          <w:szCs w:val="20"/>
          <w:lang w:val="uk-UA"/>
        </w:rPr>
        <w:t>Відрахувань з чистого прибутку</w:t>
      </w:r>
      <w:r w:rsidRPr="00182C4D">
        <w:rPr>
          <w:rFonts w:ascii="Calibri" w:hAnsi="Calibri" w:cs="Calibri"/>
          <w:sz w:val="20"/>
          <w:szCs w:val="20"/>
          <w:lang w:val="uk-UA"/>
        </w:rPr>
        <w:t xml:space="preserve"> </w:t>
      </w:r>
      <w:r w:rsidRPr="00F066BD">
        <w:rPr>
          <w:rFonts w:ascii="Calibri" w:hAnsi="Calibri" w:cs="Calibri"/>
          <w:sz w:val="20"/>
          <w:szCs w:val="20"/>
          <w:lang w:val="uk-UA"/>
        </w:rPr>
        <w:t xml:space="preserve">ПрАТ «БАХМУТСКИЙ АГРАРНЫЙ СОЮЗ» </w:t>
      </w:r>
      <w:r>
        <w:rPr>
          <w:rFonts w:ascii="Calibri" w:hAnsi="Calibri" w:cs="Calibri"/>
          <w:sz w:val="20"/>
          <w:szCs w:val="20"/>
          <w:lang w:val="uk-UA"/>
        </w:rPr>
        <w:t xml:space="preserve">за 2015 рік на виплату дивідендів не планувати. Розподіл прибутку за 2015 рік планувати таким чином: 5% спрямувати на поповнення резервного капіталу, 95% - на розвиток підприємства. </w:t>
      </w:r>
    </w:p>
    <w:p w:rsidR="00DE6E5F" w:rsidRPr="00F066BD" w:rsidRDefault="00DE6E5F" w:rsidP="00F066BD">
      <w:pPr>
        <w:tabs>
          <w:tab w:val="left" w:pos="2337"/>
        </w:tabs>
        <w:ind w:right="-1" w:firstLine="720"/>
        <w:jc w:val="both"/>
        <w:rPr>
          <w:rFonts w:ascii="Calibri" w:hAnsi="Calibri" w:cs="Calibri"/>
          <w:b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bCs/>
          <w:i/>
          <w:sz w:val="20"/>
          <w:szCs w:val="20"/>
          <w:lang w:val="uk-UA"/>
        </w:rPr>
        <w:t xml:space="preserve">7. </w:t>
      </w:r>
      <w:r w:rsidRPr="00F066BD">
        <w:rPr>
          <w:rFonts w:ascii="Calibri" w:hAnsi="Calibri" w:cs="Calibri"/>
          <w:b/>
          <w:i/>
          <w:sz w:val="20"/>
          <w:szCs w:val="20"/>
          <w:lang w:val="uk-UA"/>
        </w:rPr>
        <w:t xml:space="preserve"> Прийняття рішення про припинення повноважень Ревізора Товариства.</w:t>
      </w:r>
    </w:p>
    <w:p w:rsidR="00DE6E5F" w:rsidRPr="00F066BD" w:rsidRDefault="00DE6E5F" w:rsidP="00F066BD">
      <w:pPr>
        <w:ind w:firstLine="720"/>
        <w:jc w:val="both"/>
        <w:rPr>
          <w:rFonts w:ascii="Calibri" w:hAnsi="Calibri" w:cs="Calibri"/>
          <w:b/>
          <w:i/>
          <w:color w:val="000000"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i/>
          <w:sz w:val="20"/>
          <w:szCs w:val="20"/>
          <w:lang w:val="uk-UA"/>
        </w:rPr>
        <w:t>П</w:t>
      </w:r>
      <w:r w:rsidRPr="00F066BD">
        <w:rPr>
          <w:rFonts w:ascii="Calibri" w:hAnsi="Calibri" w:cs="Calibri"/>
          <w:b/>
          <w:i/>
          <w:color w:val="000000"/>
          <w:sz w:val="20"/>
          <w:szCs w:val="20"/>
          <w:lang w:val="uk-UA"/>
        </w:rPr>
        <w:t>роект рішення:</w:t>
      </w:r>
    </w:p>
    <w:p w:rsidR="00DE6E5F" w:rsidRPr="00F066BD" w:rsidRDefault="00DE6E5F" w:rsidP="00F066BD">
      <w:pPr>
        <w:jc w:val="both"/>
        <w:rPr>
          <w:rFonts w:ascii="Calibri" w:hAnsi="Calibri" w:cs="Calibri"/>
          <w:color w:val="000000"/>
          <w:sz w:val="20"/>
          <w:szCs w:val="20"/>
          <w:lang w:val="uk-UA"/>
        </w:rPr>
      </w:pPr>
      <w:r w:rsidRPr="00F066BD">
        <w:rPr>
          <w:rFonts w:ascii="Calibri" w:hAnsi="Calibri" w:cs="Calibri"/>
          <w:color w:val="000000"/>
          <w:sz w:val="20"/>
          <w:szCs w:val="20"/>
          <w:lang w:val="uk-UA"/>
        </w:rPr>
        <w:t>Припинити повноваження Ревізора Товарис</w:t>
      </w:r>
      <w:r>
        <w:rPr>
          <w:rFonts w:ascii="Calibri" w:hAnsi="Calibri" w:cs="Calibri"/>
          <w:color w:val="000000"/>
          <w:sz w:val="20"/>
          <w:szCs w:val="20"/>
          <w:lang w:val="uk-UA"/>
        </w:rPr>
        <w:t>тва – Мкртчана Олега Артушевича</w:t>
      </w:r>
      <w:r w:rsidRPr="00F066BD">
        <w:rPr>
          <w:rFonts w:ascii="Calibri" w:hAnsi="Calibri" w:cs="Calibri"/>
          <w:color w:val="000000"/>
          <w:sz w:val="20"/>
          <w:szCs w:val="20"/>
          <w:lang w:val="uk-UA"/>
        </w:rPr>
        <w:t>.</w:t>
      </w:r>
    </w:p>
    <w:p w:rsidR="00DE6E5F" w:rsidRPr="00F066BD" w:rsidRDefault="00DE6E5F" w:rsidP="00F066BD">
      <w:pPr>
        <w:tabs>
          <w:tab w:val="left" w:pos="2337"/>
        </w:tabs>
        <w:ind w:right="-1" w:firstLine="720"/>
        <w:jc w:val="both"/>
        <w:rPr>
          <w:rFonts w:ascii="Calibri" w:hAnsi="Calibri" w:cs="Calibri"/>
          <w:b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i/>
          <w:sz w:val="20"/>
          <w:szCs w:val="20"/>
          <w:lang w:val="uk-UA"/>
        </w:rPr>
        <w:t>8.  Обрання Ревізора Товариства.</w:t>
      </w:r>
    </w:p>
    <w:p w:rsidR="00DE6E5F" w:rsidRPr="00F066BD" w:rsidRDefault="00DE6E5F" w:rsidP="00F066BD">
      <w:pPr>
        <w:tabs>
          <w:tab w:val="left" w:pos="2337"/>
        </w:tabs>
        <w:ind w:right="-1" w:firstLine="709"/>
        <w:jc w:val="both"/>
        <w:rPr>
          <w:rFonts w:ascii="Calibri" w:hAnsi="Calibri" w:cs="Calibri"/>
          <w:b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i/>
          <w:sz w:val="20"/>
          <w:szCs w:val="20"/>
          <w:lang w:val="uk-UA"/>
        </w:rPr>
        <w:t>9. Затвердження умов цивільно-правового договору (контракту), що укладатиметься з Ревізором Товариства, встановлення розміру його винагороди, обрання особи, яка уповноважена на підписання договору (контракту) з Ревізором Товариства.</w:t>
      </w:r>
    </w:p>
    <w:p w:rsidR="00DE6E5F" w:rsidRPr="00F066BD" w:rsidRDefault="00DE6E5F" w:rsidP="00F066BD">
      <w:pPr>
        <w:ind w:firstLine="720"/>
        <w:jc w:val="both"/>
        <w:rPr>
          <w:rFonts w:ascii="Calibri" w:hAnsi="Calibri" w:cs="Calibri"/>
          <w:b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i/>
          <w:sz w:val="20"/>
          <w:szCs w:val="20"/>
          <w:lang w:val="uk-UA"/>
        </w:rPr>
        <w:t xml:space="preserve">Проект рішення: </w:t>
      </w:r>
    </w:p>
    <w:p w:rsidR="00DE6E5F" w:rsidRPr="00F066BD" w:rsidRDefault="00DE6E5F" w:rsidP="00F066BD">
      <w:pPr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>Затвердити умови цивільно-правового договору (контракту), що укладатиметься з Ревізором Товариства. Уповноважити керівника виконавчого органу на підписання договору (ко</w:t>
      </w:r>
      <w:r>
        <w:rPr>
          <w:rFonts w:ascii="Calibri" w:hAnsi="Calibri" w:cs="Calibri"/>
          <w:sz w:val="20"/>
          <w:szCs w:val="20"/>
          <w:lang w:val="uk-UA"/>
        </w:rPr>
        <w:t>нтракту) з Ревізором Товариства</w:t>
      </w:r>
      <w:r w:rsidRPr="00F066BD">
        <w:rPr>
          <w:rFonts w:ascii="Calibri" w:hAnsi="Calibri" w:cs="Calibri"/>
          <w:sz w:val="20"/>
          <w:szCs w:val="20"/>
          <w:lang w:val="uk-UA"/>
        </w:rPr>
        <w:t>.</w:t>
      </w:r>
    </w:p>
    <w:p w:rsidR="00DE6E5F" w:rsidRPr="00F066BD" w:rsidRDefault="00DE6E5F" w:rsidP="00F066BD">
      <w:pPr>
        <w:tabs>
          <w:tab w:val="left" w:pos="2337"/>
        </w:tabs>
        <w:ind w:right="-1" w:firstLine="720"/>
        <w:jc w:val="both"/>
        <w:rPr>
          <w:rFonts w:ascii="Calibri" w:hAnsi="Calibri" w:cs="Calibri"/>
          <w:b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i/>
          <w:sz w:val="20"/>
          <w:szCs w:val="20"/>
          <w:lang w:val="uk-UA"/>
        </w:rPr>
        <w:t>10. Внесення змін до Статуту Товариства.</w:t>
      </w:r>
    </w:p>
    <w:p w:rsidR="00DE6E5F" w:rsidRPr="00F066BD" w:rsidRDefault="00DE6E5F" w:rsidP="00F066BD">
      <w:pPr>
        <w:ind w:firstLine="720"/>
        <w:jc w:val="both"/>
        <w:rPr>
          <w:rFonts w:ascii="Calibri" w:hAnsi="Calibri" w:cs="Calibri"/>
          <w:b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i/>
          <w:sz w:val="20"/>
          <w:szCs w:val="20"/>
          <w:lang w:val="uk-UA"/>
        </w:rPr>
        <w:t>Проект рішення:</w:t>
      </w:r>
    </w:p>
    <w:p w:rsidR="00DE6E5F" w:rsidRPr="00F066BD" w:rsidRDefault="00DE6E5F" w:rsidP="00F066BD">
      <w:pPr>
        <w:tabs>
          <w:tab w:val="left" w:pos="709"/>
        </w:tabs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>З метою приведення у відповідність до чинного законодавства:</w:t>
      </w:r>
    </w:p>
    <w:p w:rsidR="00DE6E5F" w:rsidRPr="00F066BD" w:rsidRDefault="00DE6E5F" w:rsidP="00F066BD">
      <w:pPr>
        <w:tabs>
          <w:tab w:val="left" w:pos="709"/>
        </w:tabs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>1. Внести зміни до Статуту Товариства, шляхом викладення його у новій редакції.</w:t>
      </w:r>
    </w:p>
    <w:p w:rsidR="00DE6E5F" w:rsidRPr="00F066BD" w:rsidRDefault="00DE6E5F" w:rsidP="00F066BD">
      <w:pPr>
        <w:tabs>
          <w:tab w:val="left" w:pos="709"/>
        </w:tabs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>2. Затвердити Статут ПрАТ «БАХМУТСКИЙ АГРАРНЫЙ СОЮЗ» у новій редакції.</w:t>
      </w:r>
    </w:p>
    <w:p w:rsidR="00DE6E5F" w:rsidRPr="00F066BD" w:rsidRDefault="00DE6E5F" w:rsidP="00F066BD">
      <w:pPr>
        <w:tabs>
          <w:tab w:val="left" w:pos="709"/>
        </w:tabs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>3. Доручити керівнику виконавчого органу підписати Статут ПрАТ «БАХМУТСКИЙ АГРАРНЫЙ СОЮЗ» у новій редакції.</w:t>
      </w:r>
    </w:p>
    <w:p w:rsidR="00DE6E5F" w:rsidRPr="00F066BD" w:rsidRDefault="00DE6E5F" w:rsidP="00F066BD">
      <w:pPr>
        <w:tabs>
          <w:tab w:val="left" w:pos="709"/>
        </w:tabs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>4. Доручити виконавчому органу або уповноваженій ним відповідним чином особі забезпечити державну реєстрацію Статуту Товариства у новій редакції в порядку та в строки, передбачен</w:t>
      </w:r>
      <w:r>
        <w:rPr>
          <w:rFonts w:ascii="Calibri" w:hAnsi="Calibri" w:cs="Calibri"/>
          <w:sz w:val="20"/>
          <w:szCs w:val="20"/>
          <w:lang w:val="uk-UA"/>
        </w:rPr>
        <w:t>і чинним законодавством України</w:t>
      </w:r>
      <w:r w:rsidRPr="00F066BD">
        <w:rPr>
          <w:rFonts w:ascii="Calibri" w:hAnsi="Calibri" w:cs="Calibri"/>
          <w:sz w:val="20"/>
          <w:szCs w:val="20"/>
          <w:lang w:val="uk-UA"/>
        </w:rPr>
        <w:t>.</w:t>
      </w:r>
    </w:p>
    <w:p w:rsidR="00DE6E5F" w:rsidRPr="00F066BD" w:rsidRDefault="00DE6E5F" w:rsidP="00F066BD">
      <w:pPr>
        <w:tabs>
          <w:tab w:val="left" w:pos="2337"/>
        </w:tabs>
        <w:ind w:right="-1" w:firstLine="720"/>
        <w:jc w:val="both"/>
        <w:rPr>
          <w:rFonts w:ascii="Calibri" w:hAnsi="Calibri" w:cs="Calibri"/>
          <w:b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i/>
          <w:sz w:val="20"/>
          <w:szCs w:val="20"/>
          <w:lang w:val="uk-UA"/>
        </w:rPr>
        <w:t>11. Затвердження змін до внутрішнього положення Товариства «Про загальні збори акціонерів».</w:t>
      </w:r>
    </w:p>
    <w:p w:rsidR="00DE6E5F" w:rsidRPr="00F066BD" w:rsidRDefault="00DE6E5F" w:rsidP="00F066BD">
      <w:pPr>
        <w:ind w:firstLine="720"/>
        <w:jc w:val="both"/>
        <w:rPr>
          <w:rFonts w:ascii="Calibri" w:hAnsi="Calibri" w:cs="Calibri"/>
          <w:b/>
          <w:i/>
          <w:sz w:val="20"/>
          <w:szCs w:val="20"/>
          <w:lang w:val="uk-UA"/>
        </w:rPr>
      </w:pPr>
      <w:r w:rsidRPr="00F066BD">
        <w:rPr>
          <w:rFonts w:ascii="Calibri" w:hAnsi="Calibri" w:cs="Calibri"/>
          <w:b/>
          <w:i/>
          <w:sz w:val="20"/>
          <w:szCs w:val="20"/>
          <w:lang w:val="uk-UA"/>
        </w:rPr>
        <w:t>Проект рішення:</w:t>
      </w:r>
    </w:p>
    <w:p w:rsidR="00DE6E5F" w:rsidRPr="00F066BD" w:rsidRDefault="00DE6E5F" w:rsidP="00182C4D">
      <w:pPr>
        <w:pStyle w:val="BodyText"/>
        <w:ind w:left="20" w:right="60"/>
        <w:jc w:val="both"/>
        <w:rPr>
          <w:rFonts w:ascii="Calibri" w:hAnsi="Calibri" w:cs="Calibri"/>
          <w:sz w:val="20"/>
          <w:szCs w:val="20"/>
          <w:lang w:val="uk-UA"/>
        </w:rPr>
      </w:pPr>
      <w:r w:rsidRPr="00F066BD">
        <w:rPr>
          <w:rFonts w:ascii="Calibri" w:hAnsi="Calibri" w:cs="Calibri"/>
          <w:sz w:val="20"/>
          <w:szCs w:val="20"/>
          <w:lang w:val="uk-UA"/>
        </w:rPr>
        <w:t xml:space="preserve">З метою приведення у відповідність до чинного законодавства, затвердити зміни до внутрішнього положення Товариства «Про загальні </w:t>
      </w:r>
      <w:r>
        <w:rPr>
          <w:rFonts w:ascii="Calibri" w:hAnsi="Calibri" w:cs="Calibri"/>
          <w:sz w:val="20"/>
          <w:szCs w:val="20"/>
          <w:lang w:val="uk-UA"/>
        </w:rPr>
        <w:t>збори акці</w:t>
      </w:r>
      <w:r w:rsidRPr="00F066BD">
        <w:rPr>
          <w:rFonts w:ascii="Calibri" w:hAnsi="Calibri" w:cs="Calibri"/>
          <w:sz w:val="20"/>
          <w:szCs w:val="20"/>
          <w:lang w:val="uk-UA"/>
        </w:rPr>
        <w:t>онерів» шляхом в</w:t>
      </w:r>
      <w:r>
        <w:rPr>
          <w:rFonts w:ascii="Calibri" w:hAnsi="Calibri" w:cs="Calibri"/>
          <w:sz w:val="20"/>
          <w:szCs w:val="20"/>
          <w:lang w:val="uk-UA"/>
        </w:rPr>
        <w:t>икладення його в новій редакції</w:t>
      </w:r>
      <w:r w:rsidRPr="00F066BD">
        <w:rPr>
          <w:rFonts w:ascii="Calibri" w:hAnsi="Calibri" w:cs="Calibri"/>
          <w:sz w:val="20"/>
          <w:szCs w:val="20"/>
          <w:lang w:val="uk-UA"/>
        </w:rPr>
        <w:t>.</w:t>
      </w:r>
    </w:p>
    <w:p w:rsidR="00DE6E5F" w:rsidRPr="00F066BD" w:rsidRDefault="00DE6E5F" w:rsidP="00F066BD">
      <w:pPr>
        <w:tabs>
          <w:tab w:val="left" w:pos="57"/>
        </w:tabs>
        <w:spacing w:before="120"/>
        <w:ind w:right="113" w:firstLine="567"/>
        <w:jc w:val="both"/>
        <w:rPr>
          <w:rFonts w:ascii="Calibri" w:hAnsi="Calibri" w:cs="Calibri"/>
          <w:iCs/>
          <w:sz w:val="20"/>
          <w:szCs w:val="20"/>
          <w:lang w:val="uk-UA"/>
        </w:rPr>
      </w:pPr>
      <w:r w:rsidRPr="00F066BD">
        <w:rPr>
          <w:rFonts w:ascii="Calibri" w:hAnsi="Calibri" w:cs="Calibri"/>
          <w:color w:val="000000"/>
          <w:sz w:val="20"/>
          <w:szCs w:val="20"/>
          <w:lang w:val="uk-UA"/>
        </w:rPr>
        <w:t xml:space="preserve">Акціонерам забезпечується можливість ознайомлення з матеріалами при підготовці проведення зборів </w:t>
      </w:r>
      <w:r w:rsidRPr="00F066BD">
        <w:rPr>
          <w:rFonts w:ascii="Calibri" w:hAnsi="Calibri" w:cs="Calibri"/>
          <w:sz w:val="20"/>
          <w:szCs w:val="20"/>
          <w:lang w:val="uk-UA"/>
        </w:rPr>
        <w:t xml:space="preserve">за місцезнаходженням Товариства за адресою: </w:t>
      </w:r>
      <w:r w:rsidRPr="00F066BD">
        <w:rPr>
          <w:rFonts w:ascii="Calibri" w:hAnsi="Calibri" w:cs="Calibri"/>
          <w:bCs/>
          <w:sz w:val="20"/>
          <w:szCs w:val="20"/>
          <w:lang w:val="uk-UA"/>
        </w:rPr>
        <w:t xml:space="preserve">84573, Донецька область, Бахмутський район, с. Новолуганське, приймальна генерального директора Товариства, </w:t>
      </w:r>
      <w:r w:rsidRPr="00F066BD">
        <w:rPr>
          <w:rFonts w:ascii="Calibri" w:hAnsi="Calibri" w:cs="Calibri"/>
          <w:sz w:val="20"/>
          <w:szCs w:val="20"/>
          <w:lang w:val="uk-UA"/>
        </w:rPr>
        <w:t>та за місцезнаходженням депозитарної установи ПрАТ «ЕКСПЕРТ-КАПІТАЛ» за адресою: 87534, Донецька область, м. Маріуполь, вул. Кронштадтська, б. 11, кабінет директо</w:t>
      </w:r>
      <w:r>
        <w:rPr>
          <w:rFonts w:ascii="Calibri" w:hAnsi="Calibri" w:cs="Calibri"/>
          <w:sz w:val="20"/>
          <w:szCs w:val="20"/>
          <w:lang w:val="uk-UA"/>
        </w:rPr>
        <w:t>ра, у робочі дні, починаючи з 12</w:t>
      </w:r>
      <w:r w:rsidRPr="00F066BD">
        <w:rPr>
          <w:rFonts w:ascii="Calibri" w:hAnsi="Calibri" w:cs="Calibri"/>
          <w:sz w:val="20"/>
          <w:szCs w:val="20"/>
          <w:lang w:val="uk-UA"/>
        </w:rPr>
        <w:t xml:space="preserve">.07.2016р. </w:t>
      </w:r>
      <w:r>
        <w:rPr>
          <w:rFonts w:ascii="Calibri" w:hAnsi="Calibri" w:cs="Calibri"/>
          <w:sz w:val="20"/>
          <w:szCs w:val="20"/>
          <w:lang w:val="uk-UA"/>
        </w:rPr>
        <w:t>по 12</w:t>
      </w:r>
      <w:r w:rsidRPr="00F066BD">
        <w:rPr>
          <w:rFonts w:ascii="Calibri" w:hAnsi="Calibri" w:cs="Calibri"/>
          <w:sz w:val="20"/>
          <w:szCs w:val="20"/>
          <w:lang w:val="uk-UA"/>
        </w:rPr>
        <w:t>.08.2016р. з 09-00 год. по 11-00 год. Відповідальні особи: Чевичелова О.А. (т</w:t>
      </w:r>
      <w:r w:rsidRPr="00F066BD">
        <w:rPr>
          <w:rFonts w:ascii="Calibri" w:hAnsi="Calibri" w:cs="Calibri"/>
          <w:iCs/>
          <w:sz w:val="20"/>
          <w:szCs w:val="20"/>
          <w:lang w:val="uk-UA"/>
        </w:rPr>
        <w:t>елефон для довідок: (062) 332-72-41).</w:t>
      </w:r>
    </w:p>
    <w:p w:rsidR="00DE6E5F" w:rsidRPr="00F066BD" w:rsidRDefault="00DE6E5F" w:rsidP="00F066BD">
      <w:pPr>
        <w:tabs>
          <w:tab w:val="left" w:pos="57"/>
        </w:tabs>
        <w:spacing w:before="120"/>
        <w:ind w:right="113" w:firstLine="567"/>
        <w:jc w:val="both"/>
        <w:rPr>
          <w:rFonts w:ascii="Calibri" w:hAnsi="Calibri" w:cs="Calibri"/>
          <w:iCs/>
          <w:sz w:val="20"/>
          <w:szCs w:val="20"/>
          <w:lang w:val="uk-UA"/>
        </w:rPr>
      </w:pPr>
      <w:r w:rsidRPr="00F066BD">
        <w:rPr>
          <w:rFonts w:ascii="Calibri" w:hAnsi="Calibri" w:cs="Calibri"/>
          <w:bCs/>
          <w:iCs/>
          <w:sz w:val="20"/>
          <w:szCs w:val="20"/>
          <w:lang w:val="uk-UA"/>
        </w:rPr>
        <w:t xml:space="preserve">Адреса власного </w:t>
      </w:r>
      <w:r w:rsidRPr="005F51BF">
        <w:rPr>
          <w:rFonts w:ascii="Calibri" w:hAnsi="Calibri" w:cs="Calibri"/>
          <w:bCs/>
          <w:iCs/>
          <w:sz w:val="20"/>
          <w:szCs w:val="20"/>
          <w:lang w:val="uk-UA"/>
        </w:rPr>
        <w:t>в</w:t>
      </w:r>
      <w:r w:rsidRPr="00942F67">
        <w:rPr>
          <w:rFonts w:ascii="Calibri" w:hAnsi="Calibri" w:cs="Calibri"/>
          <w:bCs/>
          <w:iCs/>
          <w:sz w:val="20"/>
          <w:szCs w:val="20"/>
          <w:lang w:val="uk-UA"/>
        </w:rPr>
        <w:t xml:space="preserve">еб-сайту: </w:t>
      </w:r>
      <w:hyperlink r:id="rId5" w:tgtFrame="_blank" w:history="1">
        <w:r w:rsidRPr="00942F67">
          <w:rPr>
            <w:rStyle w:val="Hyperlink"/>
            <w:rFonts w:ascii="Calibri" w:hAnsi="Calibri" w:cs="Arial"/>
            <w:sz w:val="20"/>
            <w:szCs w:val="20"/>
            <w:shd w:val="clear" w:color="auto" w:fill="FFFFFF"/>
          </w:rPr>
          <w:t>http://www.bas.prat.ua/</w:t>
        </w:r>
      </w:hyperlink>
    </w:p>
    <w:p w:rsidR="00DE6E5F" w:rsidRPr="00F066BD" w:rsidRDefault="00DE6E5F" w:rsidP="00F066BD">
      <w:pPr>
        <w:tabs>
          <w:tab w:val="left" w:pos="57"/>
        </w:tabs>
        <w:spacing w:before="60"/>
        <w:ind w:right="113" w:firstLine="567"/>
        <w:jc w:val="both"/>
        <w:rPr>
          <w:rFonts w:ascii="Calibri" w:hAnsi="Calibri" w:cs="Calibri"/>
          <w:bCs/>
          <w:sz w:val="20"/>
          <w:szCs w:val="20"/>
          <w:lang w:val="uk-UA"/>
        </w:rPr>
      </w:pPr>
      <w:r w:rsidRPr="00F066BD">
        <w:rPr>
          <w:rFonts w:ascii="Calibri" w:hAnsi="Calibri" w:cs="Calibri"/>
          <w:bCs/>
          <w:sz w:val="20"/>
          <w:szCs w:val="20"/>
          <w:lang w:val="uk-UA"/>
        </w:rPr>
        <w:t>Акціонерам необхідно мати документ, що посвідчує особу, представникам акціонерів – паспорт і довіреність, оформлену відповідно до чинного законодавства.</w:t>
      </w:r>
    </w:p>
    <w:p w:rsidR="00DE6E5F" w:rsidRPr="00F066BD" w:rsidRDefault="00DE6E5F" w:rsidP="00F066BD">
      <w:pPr>
        <w:pStyle w:val="BodyText2"/>
        <w:spacing w:before="60" w:line="240" w:lineRule="auto"/>
        <w:jc w:val="right"/>
        <w:rPr>
          <w:rFonts w:ascii="Calibri" w:hAnsi="Calibri" w:cs="Calibri"/>
          <w:bCs/>
          <w:lang w:val="uk-UA"/>
        </w:rPr>
      </w:pPr>
      <w:r w:rsidRPr="00F066BD">
        <w:rPr>
          <w:rFonts w:ascii="Calibri" w:hAnsi="Calibri" w:cs="Calibri"/>
          <w:b/>
          <w:bCs/>
          <w:lang w:val="uk-UA"/>
        </w:rPr>
        <w:t>Генеральний директор ПрАТ «</w:t>
      </w:r>
      <w:r w:rsidRPr="00F066BD">
        <w:rPr>
          <w:rFonts w:ascii="Calibri" w:hAnsi="Calibri" w:cs="Calibri"/>
          <w:b/>
          <w:bCs/>
        </w:rPr>
        <w:t>БАХМУТСКИЙ АГРАРНЫЙ СОЮЗ</w:t>
      </w:r>
      <w:r w:rsidRPr="00F066BD">
        <w:rPr>
          <w:rFonts w:ascii="Calibri" w:hAnsi="Calibri" w:cs="Calibri"/>
          <w:b/>
          <w:bCs/>
          <w:lang w:val="uk-UA"/>
        </w:rPr>
        <w:t xml:space="preserve">» </w:t>
      </w:r>
    </w:p>
    <w:p w:rsidR="00DE6E5F" w:rsidRPr="00F066BD" w:rsidRDefault="00DE6E5F" w:rsidP="00F066BD">
      <w:pPr>
        <w:jc w:val="center"/>
        <w:rPr>
          <w:rFonts w:ascii="Calibri" w:hAnsi="Calibri" w:cs="Calibri"/>
          <w:bCs/>
          <w:sz w:val="20"/>
          <w:szCs w:val="20"/>
        </w:rPr>
      </w:pPr>
      <w:r w:rsidRPr="00F066BD">
        <w:rPr>
          <w:rFonts w:ascii="Calibri" w:hAnsi="Calibri" w:cs="Calibri"/>
          <w:bCs/>
          <w:sz w:val="20"/>
          <w:szCs w:val="20"/>
          <w:lang w:val="uk-UA"/>
        </w:rPr>
        <w:t>Основні показники фінансово-господарської діяльності</w:t>
      </w:r>
    </w:p>
    <w:p w:rsidR="00DE6E5F" w:rsidRPr="00F066BD" w:rsidRDefault="00DE6E5F" w:rsidP="00F066BD">
      <w:pPr>
        <w:jc w:val="center"/>
        <w:rPr>
          <w:rFonts w:ascii="Calibri" w:hAnsi="Calibri" w:cs="Calibri"/>
          <w:bCs/>
          <w:sz w:val="20"/>
          <w:szCs w:val="20"/>
          <w:lang w:val="uk-UA"/>
        </w:rPr>
      </w:pPr>
      <w:r w:rsidRPr="00F066BD">
        <w:rPr>
          <w:rFonts w:ascii="Calibri" w:hAnsi="Calibri" w:cs="Calibri"/>
          <w:bCs/>
          <w:sz w:val="20"/>
          <w:szCs w:val="20"/>
          <w:lang w:val="uk-UA"/>
        </w:rPr>
        <w:t>ПрАТ «БАХМУТСКИЙ АГРАРНЫЙ СОЮЗ» (тис. грн.)</w:t>
      </w:r>
    </w:p>
    <w:p w:rsidR="00DE6E5F" w:rsidRPr="00F066BD" w:rsidRDefault="00DE6E5F" w:rsidP="00F066BD">
      <w:pPr>
        <w:jc w:val="center"/>
        <w:rPr>
          <w:rFonts w:ascii="Calibri" w:hAnsi="Calibri" w:cs="Calibri"/>
          <w:b/>
          <w:bCs/>
          <w:sz w:val="20"/>
          <w:szCs w:val="20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09"/>
        <w:gridCol w:w="2805"/>
        <w:gridCol w:w="2640"/>
      </w:tblGrid>
      <w:tr w:rsidR="00DE6E5F" w:rsidRPr="00F066BD" w:rsidTr="00E1408E">
        <w:trPr>
          <w:cantSplit/>
        </w:trPr>
        <w:tc>
          <w:tcPr>
            <w:tcW w:w="4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5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b/>
                <w:bCs/>
                <w:color w:val="000000"/>
                <w:spacing w:val="5"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5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b/>
                <w:bCs/>
                <w:color w:val="000000"/>
                <w:spacing w:val="5"/>
                <w:sz w:val="20"/>
                <w:szCs w:val="20"/>
                <w:lang w:val="uk-UA"/>
              </w:rPr>
              <w:t>Період</w:t>
            </w:r>
          </w:p>
        </w:tc>
      </w:tr>
      <w:tr w:rsidR="00DE6E5F" w:rsidRPr="00F066BD" w:rsidTr="00E1408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E5F" w:rsidRPr="00F066BD" w:rsidRDefault="00DE6E5F" w:rsidP="00E1408E">
            <w:pPr>
              <w:rPr>
                <w:rFonts w:ascii="Calibri" w:hAnsi="Calibri" w:cs="Calibri"/>
                <w:b/>
                <w:bCs/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5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b/>
                <w:bCs/>
                <w:color w:val="000000"/>
                <w:spacing w:val="5"/>
                <w:sz w:val="20"/>
                <w:szCs w:val="20"/>
                <w:lang w:val="uk-UA"/>
              </w:rPr>
              <w:t>2015р.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5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b/>
                <w:bCs/>
                <w:color w:val="000000"/>
                <w:spacing w:val="5"/>
                <w:sz w:val="20"/>
                <w:szCs w:val="20"/>
                <w:lang w:val="uk-UA"/>
              </w:rPr>
              <w:t>2014р.</w:t>
            </w:r>
          </w:p>
        </w:tc>
      </w:tr>
      <w:tr w:rsidR="00DE6E5F" w:rsidRPr="00F066BD" w:rsidTr="00E1408E">
        <w:trPr>
          <w:trHeight w:val="4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val="uk-UA"/>
              </w:rPr>
              <w:t>Усього активів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537 825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469 016</w:t>
            </w:r>
          </w:p>
        </w:tc>
      </w:tr>
      <w:tr w:rsidR="00DE6E5F" w:rsidRPr="00F066BD" w:rsidTr="00E1408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129 856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135 951</w:t>
            </w:r>
          </w:p>
        </w:tc>
      </w:tr>
      <w:tr w:rsidR="00DE6E5F" w:rsidRPr="00F066BD" w:rsidTr="00E1408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127 136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127 136</w:t>
            </w:r>
          </w:p>
        </w:tc>
      </w:tr>
      <w:tr w:rsidR="00DE6E5F" w:rsidRPr="00F066BD" w:rsidTr="00E1408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val="uk-UA"/>
              </w:rPr>
              <w:t>Запаси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51 897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34 086</w:t>
            </w:r>
          </w:p>
        </w:tc>
      </w:tr>
      <w:tr w:rsidR="00DE6E5F" w:rsidRPr="00F066BD" w:rsidTr="00E1408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val="uk-UA"/>
              </w:rPr>
              <w:t>Сумарна дебіторська заборгованість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59 788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28 802</w:t>
            </w:r>
          </w:p>
        </w:tc>
      </w:tr>
      <w:tr w:rsidR="00DE6E5F" w:rsidRPr="00F066BD" w:rsidTr="00E1408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val="uk-UA"/>
              </w:rPr>
              <w:t>Грошові кошти та їх еквіваленти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37 776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43 769</w:t>
            </w:r>
          </w:p>
        </w:tc>
      </w:tr>
      <w:tr w:rsidR="00DE6E5F" w:rsidRPr="00F066BD" w:rsidTr="00E1408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4"/>
                <w:sz w:val="20"/>
                <w:szCs w:val="20"/>
                <w:lang w:val="uk-UA"/>
              </w:rPr>
              <w:t>Нерозподілений прибуток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428 661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368 854</w:t>
            </w:r>
          </w:p>
        </w:tc>
      </w:tr>
      <w:tr w:rsidR="00DE6E5F" w:rsidRPr="00F066BD" w:rsidTr="00E1408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4"/>
                <w:sz w:val="20"/>
                <w:szCs w:val="20"/>
                <w:lang w:val="uk-UA"/>
              </w:rPr>
              <w:t>Власний капітал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501 961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442 144</w:t>
            </w:r>
          </w:p>
        </w:tc>
      </w:tr>
      <w:tr w:rsidR="00DE6E5F" w:rsidRPr="00F066BD" w:rsidTr="00E1408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20</w:t>
            </w:r>
          </w:p>
        </w:tc>
      </w:tr>
      <w:tr w:rsidR="00DE6E5F" w:rsidRPr="00F066BD" w:rsidTr="00E1408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val="uk-UA"/>
              </w:rPr>
              <w:t>Довгострокові зобов'язання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-</w:t>
            </w:r>
          </w:p>
        </w:tc>
      </w:tr>
      <w:tr w:rsidR="00DE6E5F" w:rsidRPr="00F066BD" w:rsidTr="00E1408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val="uk-UA"/>
              </w:rPr>
              <w:t>Поточні зобов'язання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35 864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26 872</w:t>
            </w:r>
          </w:p>
        </w:tc>
      </w:tr>
      <w:tr w:rsidR="00DE6E5F" w:rsidRPr="00F066BD" w:rsidTr="00E1408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val="uk-UA"/>
              </w:rPr>
              <w:t>Чистий прибуток (збиток)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59 816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41 428</w:t>
            </w:r>
          </w:p>
        </w:tc>
      </w:tr>
      <w:tr w:rsidR="00DE6E5F" w:rsidRPr="00F066BD" w:rsidTr="00E1408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val="uk-UA"/>
              </w:rPr>
              <w:t>Середньорічна кількість акцій (шт.)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200</w:t>
            </w:r>
          </w:p>
        </w:tc>
      </w:tr>
      <w:tr w:rsidR="00DE6E5F" w:rsidRPr="00F066BD" w:rsidTr="00E1408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val="uk-UA"/>
              </w:rPr>
              <w:t xml:space="preserve">Кількість власних акцій, викуплених протягом </w:t>
            </w:r>
            <w:r w:rsidRPr="00F066B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val="uk-UA"/>
              </w:rPr>
              <w:t>періоду (шт.)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-</w:t>
            </w:r>
          </w:p>
        </w:tc>
      </w:tr>
      <w:tr w:rsidR="00DE6E5F" w:rsidRPr="00F066BD" w:rsidTr="00E1408E">
        <w:trPr>
          <w:trHeight w:val="4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val="uk-UA"/>
              </w:rPr>
              <w:t xml:space="preserve">Загальна сума коштів, витрачених на викуп власних </w:t>
            </w:r>
            <w:r w:rsidRPr="00F066B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val="uk-UA"/>
              </w:rPr>
              <w:t>акцій протягом періоду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-</w:t>
            </w:r>
          </w:p>
        </w:tc>
      </w:tr>
      <w:tr w:rsidR="00DE6E5F" w:rsidRPr="00F066BD" w:rsidTr="00E1408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F066BD"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748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5F" w:rsidRPr="00F066BD" w:rsidRDefault="00DE6E5F" w:rsidP="00E1408E">
            <w:pPr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066BD">
              <w:rPr>
                <w:rFonts w:ascii="Calibri" w:hAnsi="Calibri" w:cs="Calibri"/>
                <w:sz w:val="20"/>
                <w:szCs w:val="20"/>
                <w:lang w:val="uk-UA"/>
              </w:rPr>
              <w:t>734</w:t>
            </w:r>
          </w:p>
        </w:tc>
      </w:tr>
    </w:tbl>
    <w:p w:rsidR="00DE6E5F" w:rsidRPr="00F066BD" w:rsidRDefault="00DE6E5F" w:rsidP="00F066BD">
      <w:pPr>
        <w:rPr>
          <w:rFonts w:ascii="Calibri" w:hAnsi="Calibri" w:cs="Calibri"/>
          <w:sz w:val="20"/>
          <w:szCs w:val="20"/>
        </w:rPr>
      </w:pPr>
    </w:p>
    <w:p w:rsidR="00DE6E5F" w:rsidRPr="00F066BD" w:rsidRDefault="00DE6E5F" w:rsidP="00F066BD">
      <w:pPr>
        <w:rPr>
          <w:rFonts w:ascii="Calibri" w:hAnsi="Calibri" w:cs="Calibri"/>
          <w:sz w:val="20"/>
          <w:szCs w:val="20"/>
        </w:rPr>
      </w:pPr>
    </w:p>
    <w:p w:rsidR="00DE6E5F" w:rsidRPr="00F066BD" w:rsidRDefault="00DE6E5F" w:rsidP="00F066BD">
      <w:pPr>
        <w:rPr>
          <w:rFonts w:ascii="Calibri" w:hAnsi="Calibri" w:cs="Calibri"/>
          <w:sz w:val="20"/>
          <w:szCs w:val="20"/>
        </w:rPr>
      </w:pPr>
    </w:p>
    <w:p w:rsidR="00DE6E5F" w:rsidRPr="00F066BD" w:rsidRDefault="00DE6E5F">
      <w:pPr>
        <w:rPr>
          <w:rFonts w:ascii="Calibri" w:hAnsi="Calibri" w:cs="Calibri"/>
          <w:sz w:val="20"/>
          <w:szCs w:val="20"/>
        </w:rPr>
      </w:pPr>
    </w:p>
    <w:sectPr w:rsidR="00DE6E5F" w:rsidRPr="00F066BD" w:rsidSect="00F066BD">
      <w:pgSz w:w="11906" w:h="16838"/>
      <w:pgMar w:top="709" w:right="850" w:bottom="567" w:left="1134" w:header="397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F7B"/>
    <w:multiLevelType w:val="hybridMultilevel"/>
    <w:tmpl w:val="A150E812"/>
    <w:lvl w:ilvl="0" w:tplc="E49E11B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kern w:val="0"/>
        <w:position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6BD"/>
    <w:rsid w:val="00182C4D"/>
    <w:rsid w:val="001E09BA"/>
    <w:rsid w:val="002C357A"/>
    <w:rsid w:val="00302FD1"/>
    <w:rsid w:val="003C629B"/>
    <w:rsid w:val="00462B02"/>
    <w:rsid w:val="004B5CAE"/>
    <w:rsid w:val="0050094E"/>
    <w:rsid w:val="0050570A"/>
    <w:rsid w:val="00590CF2"/>
    <w:rsid w:val="005914E8"/>
    <w:rsid w:val="005F51BF"/>
    <w:rsid w:val="006250FC"/>
    <w:rsid w:val="008B0323"/>
    <w:rsid w:val="00942F67"/>
    <w:rsid w:val="00A652F4"/>
    <w:rsid w:val="00AB1E2B"/>
    <w:rsid w:val="00AD4F3D"/>
    <w:rsid w:val="00C92579"/>
    <w:rsid w:val="00DE6E5F"/>
    <w:rsid w:val="00E1408E"/>
    <w:rsid w:val="00F066BD"/>
    <w:rsid w:val="00FC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066BD"/>
    <w:pPr>
      <w:ind w:right="170"/>
      <w:jc w:val="center"/>
    </w:pPr>
    <w:rPr>
      <w:rFonts w:ascii="Arial" w:hAnsi="Arial" w:cs="Arial"/>
      <w:b/>
      <w:color w:val="000000"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066BD"/>
    <w:rPr>
      <w:rFonts w:ascii="Arial" w:hAnsi="Arial" w:cs="Arial"/>
      <w:b/>
      <w:color w:val="000000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F066B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BodyText2">
    <w:name w:val="Body Text 2"/>
    <w:basedOn w:val="Normal"/>
    <w:link w:val="BodyText2Char"/>
    <w:uiPriority w:val="99"/>
    <w:semiHidden/>
    <w:rsid w:val="00F066BD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66B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066B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066BD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66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F066BD"/>
    <w:pPr>
      <w:ind w:left="720" w:firstLine="680"/>
      <w:contextualSpacing/>
      <w:jc w:val="both"/>
    </w:pPr>
    <w:rPr>
      <w:color w:val="000000"/>
      <w:szCs w:val="20"/>
      <w:lang w:val="uk-UA" w:eastAsia="en-US"/>
    </w:rPr>
  </w:style>
  <w:style w:type="paragraph" w:styleId="BodyText">
    <w:name w:val="Body Text"/>
    <w:basedOn w:val="Normal"/>
    <w:link w:val="BodyTextChar"/>
    <w:uiPriority w:val="99"/>
    <w:semiHidden/>
    <w:rsid w:val="00F066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66BD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82C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s.pra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1018</Words>
  <Characters>5808</Characters>
  <Application>Microsoft Office Outlook</Application>
  <DocSecurity>0</DocSecurity>
  <Lines>0</Lines>
  <Paragraphs>0</Paragraphs>
  <ScaleCrop>false</ScaleCrop>
  <Company>gmk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7</cp:revision>
  <cp:lastPrinted>2016-07-08T11:29:00Z</cp:lastPrinted>
  <dcterms:created xsi:type="dcterms:W3CDTF">2016-06-23T06:59:00Z</dcterms:created>
  <dcterms:modified xsi:type="dcterms:W3CDTF">2016-07-08T11:34:00Z</dcterms:modified>
</cp:coreProperties>
</file>